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264583" w:rsidRPr="00696895" w:rsidRDefault="00264583" w:rsidP="00902675">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Rahul Singh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w:t>
      </w:r>
      <w:r w:rsidR="000E2322" w:rsidRPr="00696895">
        <w:rPr>
          <w:rFonts w:ascii="Arial" w:hAnsi="Arial" w:cs="Arial"/>
          <w:sz w:val="18"/>
          <w:szCs w:val="18"/>
        </w:rPr>
        <w:t>9708966662</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Rs. </w:t>
      </w:r>
      <w:r w:rsidR="005370AF">
        <w:rPr>
          <w:rFonts w:ascii="Arial" w:hAnsi="Arial" w:cs="Arial"/>
          <w:sz w:val="18"/>
          <w:szCs w:val="18"/>
        </w:rPr>
        <w:t>5</w:t>
      </w:r>
      <w:r w:rsidR="00343D76">
        <w:rPr>
          <w:rFonts w:ascii="Arial" w:hAnsi="Arial" w:cs="Arial"/>
          <w:sz w:val="18"/>
          <w:szCs w:val="18"/>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E81627" w:rsidRPr="00696895" w:rsidRDefault="0093622F"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E81627" w:rsidRPr="00696895">
        <w:rPr>
          <w:rFonts w:ascii="Arial" w:hAnsi="Arial" w:cs="Arial"/>
          <w:sz w:val="18"/>
          <w:szCs w:val="18"/>
        </w:rPr>
        <w:t>(Akhil Raj)</w:t>
      </w:r>
    </w:p>
    <w:p w:rsidR="00E81627" w:rsidRPr="00696895" w:rsidRDefault="00E81627" w:rsidP="00E81627">
      <w:pPr>
        <w:spacing w:after="0" w:line="240" w:lineRule="auto"/>
        <w:jc w:val="both"/>
        <w:rPr>
          <w:rFonts w:ascii="Arial" w:hAnsi="Arial" w:cs="Arial"/>
          <w:sz w:val="18"/>
          <w:szCs w:val="18"/>
        </w:rPr>
      </w:pP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B4698B" w:rsidRPr="00696895" w:rsidRDefault="00B4698B" w:rsidP="00E81627">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lastRenderedPageBreak/>
        <w:t xml:space="preserve">Annexure-2    </w:t>
      </w:r>
    </w:p>
    <w:p w:rsidR="00926142" w:rsidRPr="00696895" w:rsidRDefault="00926142" w:rsidP="00955D5D">
      <w:pPr>
        <w:spacing w:after="0" w:line="240" w:lineRule="auto"/>
        <w:jc w:val="both"/>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b/>
          <w:sz w:val="18"/>
          <w:szCs w:val="18"/>
          <w:u w:val="single"/>
        </w:rPr>
        <w:t xml:space="preserve">Part II (Technocommercial </w:t>
      </w:r>
      <w:proofErr w:type="gramStart"/>
      <w:r w:rsidRPr="00696895">
        <w:rPr>
          <w:rFonts w:ascii="Arial" w:hAnsi="Arial" w:cs="Arial"/>
          <w:b/>
          <w:sz w:val="18"/>
          <w:szCs w:val="18"/>
          <w:u w:val="single"/>
        </w:rPr>
        <w:t>Cum</w:t>
      </w:r>
      <w:proofErr w:type="gramEnd"/>
      <w:r w:rsidRPr="00696895">
        <w:rPr>
          <w:rFonts w:ascii="Arial" w:hAnsi="Arial" w:cs="Arial"/>
          <w:b/>
          <w:sz w:val="18"/>
          <w:szCs w:val="18"/>
          <w:u w:val="single"/>
        </w:rPr>
        <w:t xml:space="preserve"> Price Part) </w:t>
      </w:r>
    </w:p>
    <w:p w:rsidR="00926142" w:rsidRPr="00696895" w:rsidRDefault="00926142"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NIT TERMS &amp; CONDITIONS</w:t>
      </w:r>
    </w:p>
    <w:p w:rsidR="00926142" w:rsidRPr="00312B11" w:rsidRDefault="00926142" w:rsidP="00902675">
      <w:pPr>
        <w:spacing w:after="0" w:line="240" w:lineRule="auto"/>
        <w:jc w:val="center"/>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C44F1D">
        <w:rPr>
          <w:rFonts w:ascii="Arial" w:hAnsi="Arial" w:cs="Arial"/>
          <w:b/>
          <w:sz w:val="18"/>
          <w:szCs w:val="18"/>
        </w:rPr>
        <w:t xml:space="preserve">Delivery </w:t>
      </w:r>
      <w:r w:rsidR="00CB3830" w:rsidRPr="00C44F1D">
        <w:rPr>
          <w:rFonts w:ascii="Arial" w:hAnsi="Arial" w:cs="Arial"/>
          <w:b/>
          <w:sz w:val="18"/>
          <w:szCs w:val="18"/>
        </w:rPr>
        <w:t>Schedule:</w:t>
      </w:r>
      <w:r w:rsidRPr="00C44F1D">
        <w:rPr>
          <w:rFonts w:ascii="Arial" w:hAnsi="Arial" w:cs="Arial"/>
          <w:b/>
          <w:sz w:val="18"/>
          <w:szCs w:val="18"/>
        </w:rPr>
        <w:t xml:space="preserve"> </w:t>
      </w:r>
      <w:r w:rsidRPr="00C44F1D">
        <w:rPr>
          <w:rFonts w:ascii="Arial" w:hAnsi="Arial" w:cs="Arial"/>
          <w:sz w:val="18"/>
          <w:szCs w:val="18"/>
        </w:rPr>
        <w:t>Bidder should indicate their best delivery schedule.</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 subject to a maximum of 5% of the total value of contract (excluding Taxes and Duties).</w:t>
      </w:r>
    </w:p>
    <w:p w:rsidR="008F7158" w:rsidRPr="00BE2056" w:rsidRDefault="008F7158"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SECURITY DEPOSIT</w:t>
      </w:r>
      <w:r w:rsidRPr="00BE2056">
        <w:rPr>
          <w:rFonts w:ascii="Arial" w:hAnsi="Arial" w:cs="Arial"/>
          <w:sz w:val="18"/>
          <w:szCs w:val="18"/>
        </w:rPr>
        <w:t xml:space="preserve">:  </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(SD) shall be uniformly levied @ 5% of contract value towards satisfactory completion of the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SD should be submitted in the form of demand draft / </w:t>
      </w:r>
      <w:proofErr w:type="gramStart"/>
      <w:r w:rsidRPr="00696895">
        <w:rPr>
          <w:rFonts w:ascii="Arial" w:hAnsi="Arial" w:cs="Arial"/>
          <w:sz w:val="18"/>
          <w:szCs w:val="18"/>
        </w:rPr>
        <w:t>bankers</w:t>
      </w:r>
      <w:proofErr w:type="gramEnd"/>
      <w:r w:rsidRPr="00696895">
        <w:rPr>
          <w:rFonts w:ascii="Arial" w:hAnsi="Arial" w:cs="Arial"/>
          <w:sz w:val="18"/>
          <w:szCs w:val="18"/>
        </w:rPr>
        <w:t xml:space="preserve"> cheque / BG within 30 days of receipt of letter of acceptance or commencement of work at site whichever is earlier to materials department / IEC / OIC.</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EMD may be adjusted towards SD.  However, if EMD is submitted in the form of bank guarantee, fresh bank guarantee is </w:t>
      </w:r>
      <w:proofErr w:type="gramStart"/>
      <w:r w:rsidRPr="00696895">
        <w:rPr>
          <w:rFonts w:ascii="Arial" w:hAnsi="Arial" w:cs="Arial"/>
          <w:sz w:val="18"/>
          <w:szCs w:val="18"/>
        </w:rPr>
        <w:t>to</w:t>
      </w:r>
      <w:proofErr w:type="gramEnd"/>
      <w:r w:rsidRPr="00696895">
        <w:rPr>
          <w:rFonts w:ascii="Arial" w:hAnsi="Arial" w:cs="Arial"/>
          <w:sz w:val="18"/>
          <w:szCs w:val="18"/>
        </w:rPr>
        <w:t xml:space="preserve"> submitted towards SD in the prescribed format to be attached with order.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Security deposit may be recovered while releasing the first payment to the party in case the same is not deposited by the supplier.</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Supplier/Contractor is also permitted to furnish BG in favour of Uranium Corporation of India Ltd. in the prescribed format towards security deposit.</w:t>
      </w:r>
    </w:p>
    <w:p w:rsidR="008F7158" w:rsidRPr="00696895" w:rsidRDefault="008F7158" w:rsidP="00E23DDA">
      <w:pPr>
        <w:pStyle w:val="ListParagraph"/>
        <w:numPr>
          <w:ilvl w:val="0"/>
          <w:numId w:val="24"/>
        </w:numPr>
        <w:ind w:left="993" w:hanging="284"/>
        <w:rPr>
          <w:rFonts w:ascii="Arial" w:hAnsi="Arial" w:cs="Arial"/>
          <w:sz w:val="18"/>
          <w:szCs w:val="18"/>
        </w:rPr>
      </w:pPr>
      <w:r w:rsidRPr="00696895">
        <w:rPr>
          <w:rFonts w:ascii="Arial" w:hAnsi="Arial" w:cs="Arial"/>
          <w:sz w:val="18"/>
          <w:szCs w:val="18"/>
        </w:rPr>
        <w:t xml:space="preserve">Additional amount of SD due to enhancement in scope of work is also to be obtained. </w:t>
      </w:r>
    </w:p>
    <w:p w:rsidR="008F7158" w:rsidRPr="00696895" w:rsidRDefault="008F7158" w:rsidP="00BD2227">
      <w:pPr>
        <w:pStyle w:val="ListParagraph"/>
        <w:ind w:hanging="90"/>
        <w:jc w:val="both"/>
        <w:rPr>
          <w:rFonts w:ascii="Arial" w:hAnsi="Arial" w:cs="Arial"/>
          <w:sz w:val="18"/>
          <w:szCs w:val="18"/>
        </w:rPr>
      </w:pPr>
      <w:r w:rsidRPr="00696895">
        <w:rPr>
          <w:rFonts w:ascii="Arial" w:hAnsi="Arial" w:cs="Arial"/>
          <w:sz w:val="18"/>
          <w:szCs w:val="18"/>
        </w:rPr>
        <w:tab/>
        <w:t xml:space="preserve">The SD &amp; retention money shall stand forfeited in favour of UCIL, without any further notice to the </w:t>
      </w:r>
      <w:r w:rsidRPr="00696895">
        <w:rPr>
          <w:rFonts w:ascii="Arial" w:hAnsi="Arial" w:cs="Arial"/>
          <w:sz w:val="18"/>
          <w:szCs w:val="18"/>
        </w:rPr>
        <w:tab/>
        <w:t>contractor in the following circumstance:</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In case of any failure whatsoever on the part of the contractor at any time during performance of his part of the contract including the extended periods of contract</w:t>
      </w:r>
      <w:proofErr w:type="gramStart"/>
      <w:r w:rsidRPr="00696895">
        <w:rPr>
          <w:rFonts w:ascii="Arial" w:hAnsi="Arial" w:cs="Arial"/>
          <w:sz w:val="18"/>
          <w:szCs w:val="18"/>
        </w:rPr>
        <w:t>,  where</w:t>
      </w:r>
      <w:proofErr w:type="gramEnd"/>
      <w:r w:rsidRPr="00696895">
        <w:rPr>
          <w:rFonts w:ascii="Arial" w:hAnsi="Arial" w:cs="Arial"/>
          <w:sz w:val="18"/>
          <w:szCs w:val="18"/>
        </w:rPr>
        <w:t xml:space="preserve"> notice is given and time of rectification allowed. </w:t>
      </w:r>
    </w:p>
    <w:p w:rsidR="008F7158" w:rsidRPr="00696895" w:rsidRDefault="008F7158" w:rsidP="008F7158">
      <w:pPr>
        <w:pStyle w:val="ListParagraph"/>
        <w:numPr>
          <w:ilvl w:val="1"/>
          <w:numId w:val="25"/>
        </w:numPr>
        <w:tabs>
          <w:tab w:val="clear" w:pos="1008"/>
        </w:tabs>
        <w:ind w:hanging="299"/>
        <w:rPr>
          <w:rFonts w:ascii="Arial" w:hAnsi="Arial" w:cs="Arial"/>
          <w:sz w:val="18"/>
          <w:szCs w:val="18"/>
        </w:rPr>
      </w:pPr>
      <w:r w:rsidRPr="00696895">
        <w:rPr>
          <w:rFonts w:ascii="Arial" w:hAnsi="Arial" w:cs="Arial"/>
          <w:sz w:val="18"/>
          <w:szCs w:val="18"/>
        </w:rPr>
        <w:t>If the contractor indulges at any time in any subletting / sub-contracting of any portion of the work without approval of UCIL</w:t>
      </w:r>
    </w:p>
    <w:p w:rsidR="00272DF5" w:rsidRPr="00696895" w:rsidRDefault="00272DF5" w:rsidP="00CC4053">
      <w:pPr>
        <w:pStyle w:val="ListParagraph"/>
        <w:numPr>
          <w:ilvl w:val="0"/>
          <w:numId w:val="29"/>
        </w:numPr>
        <w:spacing w:after="0" w:line="240" w:lineRule="auto"/>
        <w:ind w:hanging="630"/>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Pr="00696895">
        <w:rPr>
          <w:rFonts w:ascii="Arial" w:hAnsi="Arial" w:cs="Arial"/>
          <w:sz w:val="18"/>
          <w:szCs w:val="18"/>
        </w:rPr>
        <w:t xml:space="preserve"> Scheduled bank.</w:t>
      </w: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272DF5" w:rsidRPr="0069689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Security Deposit: Till satisfactory completion of order.</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376F73">
      <w:pPr>
        <w:numPr>
          <w:ilvl w:val="0"/>
          <w:numId w:val="29"/>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lastRenderedPageBreak/>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B62DE6">
      <w:pPr>
        <w:pStyle w:val="ListParagraph"/>
        <w:numPr>
          <w:ilvl w:val="0"/>
          <w:numId w:val="29"/>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B24BED">
      <w:pPr>
        <w:pStyle w:val="ListParagraph"/>
        <w:numPr>
          <w:ilvl w:val="0"/>
          <w:numId w:val="35"/>
        </w:numPr>
        <w:spacing w:before="120" w:after="120" w:line="240" w:lineRule="auto"/>
        <w:ind w:hanging="540"/>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2657F8">
      <w:pPr>
        <w:pStyle w:val="ListParagraph"/>
        <w:numPr>
          <w:ilvl w:val="0"/>
          <w:numId w:val="37"/>
        </w:numPr>
        <w:spacing w:after="0" w:line="240" w:lineRule="auto"/>
        <w:ind w:hanging="630"/>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A35A6">
      <w:pPr>
        <w:pStyle w:val="ListParagraph"/>
        <w:numPr>
          <w:ilvl w:val="0"/>
          <w:numId w:val="37"/>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Default="008A6CD3" w:rsidP="007A35A6">
      <w:pPr>
        <w:pStyle w:val="ListParagraph"/>
        <w:spacing w:after="0" w:line="240" w:lineRule="auto"/>
        <w:ind w:hanging="540"/>
        <w:jc w:val="both"/>
        <w:rPr>
          <w:rFonts w:ascii="Arial" w:hAnsi="Arial" w:cs="Arial"/>
          <w:sz w:val="18"/>
          <w:szCs w:val="18"/>
        </w:rPr>
      </w:pPr>
    </w:p>
    <w:p w:rsidR="008A6CD3" w:rsidRPr="008A6CD3" w:rsidRDefault="008A6CD3" w:rsidP="007A35A6">
      <w:pPr>
        <w:pStyle w:val="BodyTextIndent"/>
        <w:numPr>
          <w:ilvl w:val="0"/>
          <w:numId w:val="37"/>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E23DDA" w:rsidRDefault="008A6CD3" w:rsidP="008A6CD3">
      <w:pPr>
        <w:pStyle w:val="ListParagraph"/>
        <w:spacing w:after="0" w:line="240" w:lineRule="auto"/>
        <w:jc w:val="both"/>
        <w:rPr>
          <w:rFonts w:ascii="Arial" w:hAnsi="Arial" w:cs="Arial"/>
          <w:sz w:val="18"/>
          <w:szCs w:val="18"/>
        </w:rPr>
      </w:pPr>
    </w:p>
    <w:p w:rsidR="00286A1B" w:rsidRPr="00B834B7" w:rsidRDefault="00B834B7" w:rsidP="00B834B7">
      <w:pPr>
        <w:pStyle w:val="ListParagraph"/>
        <w:numPr>
          <w:ilvl w:val="0"/>
          <w:numId w:val="31"/>
        </w:numPr>
        <w:spacing w:after="0" w:line="240" w:lineRule="auto"/>
        <w:ind w:hanging="630"/>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E23DDA" w:rsidRDefault="00E23DDA" w:rsidP="00E23DDA">
      <w:pPr>
        <w:pStyle w:val="ListParagraph"/>
        <w:rPr>
          <w:rFonts w:ascii="Arial" w:hAnsi="Arial" w:cs="Arial"/>
          <w:b/>
          <w:sz w:val="18"/>
          <w:szCs w:val="18"/>
          <w:u w:val="single"/>
        </w:rPr>
      </w:pPr>
    </w:p>
    <w:p w:rsidR="00E23DDA" w:rsidRPr="00E23DDA" w:rsidRDefault="00E23DDA"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227862">
      <w:pPr>
        <w:pStyle w:val="ListParagraph"/>
        <w:numPr>
          <w:ilvl w:val="0"/>
          <w:numId w:val="32"/>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93622F" w:rsidRPr="00696895" w:rsidRDefault="0093622F" w:rsidP="00902675">
      <w:pPr>
        <w:spacing w:after="0" w:line="240" w:lineRule="auto"/>
        <w:ind w:left="360" w:firstLine="360"/>
        <w:rPr>
          <w:rFonts w:ascii="Arial" w:hAnsi="Arial" w:cs="Arial"/>
          <w:sz w:val="18"/>
          <w:szCs w:val="18"/>
        </w:rPr>
      </w:pPr>
    </w:p>
    <w:p w:rsidR="008A34C6" w:rsidRPr="00696895" w:rsidRDefault="00AC6B0F" w:rsidP="008A34C6">
      <w:pPr>
        <w:spacing w:after="0" w:line="240" w:lineRule="auto"/>
        <w:ind w:left="6480" w:firstLine="720"/>
        <w:jc w:val="both"/>
        <w:rPr>
          <w:rFonts w:ascii="Arial" w:hAnsi="Arial" w:cs="Arial"/>
          <w:sz w:val="18"/>
          <w:szCs w:val="18"/>
        </w:rPr>
      </w:pPr>
      <w:r w:rsidRPr="00696895">
        <w:rPr>
          <w:rFonts w:ascii="Arial" w:hAnsi="Arial" w:cs="Arial"/>
          <w:sz w:val="18"/>
          <w:szCs w:val="18"/>
        </w:rPr>
        <w:t xml:space="preserve"> </w:t>
      </w:r>
      <w:r w:rsidR="008A34C6" w:rsidRPr="00696895">
        <w:rPr>
          <w:rFonts w:ascii="Arial" w:hAnsi="Arial" w:cs="Arial"/>
          <w:sz w:val="18"/>
          <w:szCs w:val="18"/>
        </w:rPr>
        <w:t>(Akhil Raj)</w:t>
      </w:r>
    </w:p>
    <w:p w:rsidR="008A34C6" w:rsidRPr="00696895" w:rsidRDefault="008A34C6" w:rsidP="008A34C6">
      <w:pPr>
        <w:spacing w:after="0" w:line="240" w:lineRule="auto"/>
        <w:jc w:val="both"/>
        <w:rPr>
          <w:rFonts w:ascii="Arial" w:hAnsi="Arial" w:cs="Arial"/>
          <w:sz w:val="18"/>
          <w:szCs w:val="18"/>
        </w:rPr>
      </w:pPr>
      <w:r w:rsidRPr="00696895">
        <w:rPr>
          <w:rFonts w:ascii="Arial" w:hAnsi="Arial" w:cs="Arial"/>
          <w:sz w:val="18"/>
          <w:szCs w:val="18"/>
        </w:rPr>
        <w:t xml:space="preserve">                                                                                                                </w:t>
      </w:r>
      <w:r w:rsidR="00AC6B0F" w:rsidRPr="00696895">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8C65C4" w:rsidRPr="00696895" w:rsidRDefault="00DE0BE5" w:rsidP="00902675">
      <w:pPr>
        <w:spacing w:after="0" w:line="240" w:lineRule="auto"/>
        <w:ind w:left="4320"/>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A66886" w:rsidRDefault="00E61D6A"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A66886" w:rsidRPr="00696895">
        <w:rPr>
          <w:rFonts w:ascii="Arial" w:hAnsi="Arial" w:cs="Arial"/>
          <w:sz w:val="18"/>
          <w:szCs w:val="18"/>
        </w:rPr>
        <w:t xml:space="preserve"> should be </w:t>
      </w:r>
      <w:r>
        <w:rPr>
          <w:rFonts w:ascii="Arial" w:hAnsi="Arial" w:cs="Arial"/>
          <w:sz w:val="18"/>
          <w:szCs w:val="18"/>
        </w:rPr>
        <w:t>manufacturer</w:t>
      </w:r>
      <w:r w:rsidR="009F0A0F" w:rsidRPr="00696895">
        <w:rPr>
          <w:rFonts w:ascii="Arial" w:hAnsi="Arial" w:cs="Arial"/>
          <w:sz w:val="18"/>
          <w:szCs w:val="18"/>
        </w:rPr>
        <w:t xml:space="preserve"> </w:t>
      </w:r>
      <w:r w:rsidR="00A66886" w:rsidRPr="00696895">
        <w:rPr>
          <w:rFonts w:ascii="Arial" w:hAnsi="Arial" w:cs="Arial"/>
          <w:sz w:val="18"/>
          <w:szCs w:val="18"/>
        </w:rPr>
        <w:t>or their authorized dealer or supplier.</w:t>
      </w:r>
    </w:p>
    <w:p w:rsidR="00E61D6A" w:rsidRPr="00696895" w:rsidRDefault="00E61D6A"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manufacturer bidder should submit any document in support of the same. </w:t>
      </w:r>
    </w:p>
    <w:p w:rsidR="00A66886" w:rsidRDefault="00E61D6A"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authorized dealer bidder should submit valid dealership certificate from the principal.</w:t>
      </w:r>
    </w:p>
    <w:p w:rsidR="00E61D6A" w:rsidRDefault="00E61D6A"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In case of supplier, the bidder shall confirm that they have quoted the item as per specification / drawing without any technical deviation. </w:t>
      </w:r>
    </w:p>
    <w:p w:rsidR="00E61D6A" w:rsidRPr="00696895" w:rsidRDefault="00E61D6A" w:rsidP="00A66886">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Bidder should submit any order copy of supply of similar items to any organization in any of the last three or in current financial year.</w:t>
      </w:r>
    </w:p>
    <w:p w:rsidR="00453D71" w:rsidRPr="00696895" w:rsidRDefault="00453D71" w:rsidP="00902675">
      <w:pPr>
        <w:spacing w:after="0" w:line="240" w:lineRule="auto"/>
        <w:jc w:val="both"/>
        <w:rPr>
          <w:rFonts w:ascii="Arial" w:hAnsi="Arial" w:cs="Arial"/>
          <w:b/>
          <w:sz w:val="18"/>
          <w:szCs w:val="18"/>
        </w:rPr>
      </w:pP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496E7D" w:rsidRPr="00696895" w:rsidRDefault="00496E7D" w:rsidP="00496E7D">
      <w:pPr>
        <w:spacing w:after="0" w:line="240" w:lineRule="auto"/>
        <w:ind w:left="5760" w:firstLine="720"/>
        <w:jc w:val="both"/>
        <w:rPr>
          <w:rFonts w:ascii="Arial" w:hAnsi="Arial" w:cs="Arial"/>
          <w:sz w:val="18"/>
          <w:szCs w:val="18"/>
        </w:rPr>
      </w:pPr>
      <w:r w:rsidRPr="00696895">
        <w:rPr>
          <w:rFonts w:ascii="Arial" w:hAnsi="Arial" w:cs="Arial"/>
          <w:sz w:val="18"/>
          <w:szCs w:val="18"/>
        </w:rPr>
        <w:t xml:space="preserve">          (Akhil Raj)</w:t>
      </w:r>
    </w:p>
    <w:p w:rsidR="00496E7D" w:rsidRPr="00696895" w:rsidRDefault="00496E7D" w:rsidP="00496E7D">
      <w:pPr>
        <w:spacing w:after="0" w:line="240" w:lineRule="auto"/>
        <w:jc w:val="both"/>
        <w:rPr>
          <w:rFonts w:ascii="Arial" w:hAnsi="Arial" w:cs="Arial"/>
          <w:sz w:val="18"/>
          <w:szCs w:val="18"/>
        </w:rPr>
      </w:pPr>
      <w:r w:rsidRPr="00696895">
        <w:rPr>
          <w:rFonts w:ascii="Arial" w:hAnsi="Arial" w:cs="Arial"/>
          <w:sz w:val="18"/>
          <w:szCs w:val="18"/>
        </w:rPr>
        <w:t xml:space="preserve">                                                                                                              </w:t>
      </w:r>
      <w:r w:rsidR="00112EFD">
        <w:rPr>
          <w:rFonts w:ascii="Arial" w:hAnsi="Arial" w:cs="Arial"/>
          <w:sz w:val="18"/>
          <w:szCs w:val="18"/>
        </w:rPr>
        <w:t xml:space="preserve">         </w:t>
      </w:r>
      <w:r w:rsidRPr="00696895">
        <w:rPr>
          <w:rFonts w:ascii="Arial" w:hAnsi="Arial" w:cs="Arial"/>
          <w:sz w:val="18"/>
          <w:szCs w:val="18"/>
        </w:rPr>
        <w:t xml:space="preserve">    </w:t>
      </w:r>
      <w:r w:rsidR="00A20411">
        <w:rPr>
          <w:rFonts w:ascii="Arial" w:hAnsi="Arial" w:cs="Arial"/>
          <w:sz w:val="18"/>
          <w:szCs w:val="18"/>
        </w:rPr>
        <w:t>Addl</w:t>
      </w:r>
      <w:r w:rsidRPr="00696895">
        <w:rPr>
          <w:rFonts w:ascii="Arial" w:hAnsi="Arial" w:cs="Arial"/>
          <w:sz w:val="18"/>
          <w:szCs w:val="18"/>
        </w:rPr>
        <w:t>. Supdt (Mech/Purchase)</w:t>
      </w:r>
    </w:p>
    <w:p w:rsidR="00514CE6" w:rsidRPr="00696895" w:rsidRDefault="00514CE6" w:rsidP="00902675">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0">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9">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18"/>
  </w:num>
  <w:num w:numId="3">
    <w:abstractNumId w:val="10"/>
  </w:num>
  <w:num w:numId="4">
    <w:abstractNumId w:val="20"/>
  </w:num>
  <w:num w:numId="5">
    <w:abstractNumId w:val="7"/>
  </w:num>
  <w:num w:numId="6">
    <w:abstractNumId w:val="27"/>
  </w:num>
  <w:num w:numId="7">
    <w:abstractNumId w:val="2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16"/>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26"/>
  </w:num>
  <w:num w:numId="15">
    <w:abstractNumId w:val="9"/>
  </w:num>
  <w:num w:numId="16">
    <w:abstractNumId w:val="12"/>
  </w:num>
  <w:num w:numId="17">
    <w:abstractNumId w:val="19"/>
  </w:num>
  <w:num w:numId="18">
    <w:abstractNumId w:val="0"/>
  </w:num>
  <w:num w:numId="19">
    <w:abstractNumId w:val="5"/>
  </w:num>
  <w:num w:numId="20">
    <w:abstractNumId w:val="8"/>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1"/>
  </w:num>
  <w:num w:numId="24">
    <w:abstractNumId w:val="24"/>
  </w:num>
  <w:num w:numId="25">
    <w:abstractNumId w:val="2"/>
  </w:num>
  <w:num w:numId="26">
    <w:abstractNumId w:val="14"/>
  </w:num>
  <w:num w:numId="27">
    <w:abstractNumId w:val="15"/>
  </w:num>
  <w:num w:numId="2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num>
  <w:num w:numId="30">
    <w:abstractNumId w:val="17"/>
  </w:num>
  <w:num w:numId="31">
    <w:abstractNumId w:val="29"/>
  </w:num>
  <w:num w:numId="32">
    <w:abstractNumId w:val="4"/>
  </w:num>
  <w:num w:numId="33">
    <w:abstractNumId w:val="1"/>
  </w:num>
  <w:num w:numId="34">
    <w:abstractNumId w:val="13"/>
  </w:num>
  <w:num w:numId="35">
    <w:abstractNumId w:val="3"/>
  </w:num>
  <w:num w:numId="36">
    <w:abstractNumId w:val="22"/>
  </w:num>
  <w:num w:numId="37">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44437"/>
    <w:rsid w:val="001447E5"/>
    <w:rsid w:val="00152481"/>
    <w:rsid w:val="00152FB3"/>
    <w:rsid w:val="00153C34"/>
    <w:rsid w:val="001639F5"/>
    <w:rsid w:val="0017371C"/>
    <w:rsid w:val="00186708"/>
    <w:rsid w:val="00191A21"/>
    <w:rsid w:val="00194C63"/>
    <w:rsid w:val="001A2987"/>
    <w:rsid w:val="001B780A"/>
    <w:rsid w:val="001C2F04"/>
    <w:rsid w:val="001E2581"/>
    <w:rsid w:val="001E562D"/>
    <w:rsid w:val="001E6A6D"/>
    <w:rsid w:val="001F3241"/>
    <w:rsid w:val="001F514A"/>
    <w:rsid w:val="0020339A"/>
    <w:rsid w:val="00203708"/>
    <w:rsid w:val="00204FCA"/>
    <w:rsid w:val="00205D49"/>
    <w:rsid w:val="002136DC"/>
    <w:rsid w:val="002267FF"/>
    <w:rsid w:val="00227862"/>
    <w:rsid w:val="002303F3"/>
    <w:rsid w:val="00240768"/>
    <w:rsid w:val="0024296B"/>
    <w:rsid w:val="00252719"/>
    <w:rsid w:val="00252E3E"/>
    <w:rsid w:val="0026301F"/>
    <w:rsid w:val="00264583"/>
    <w:rsid w:val="002657F8"/>
    <w:rsid w:val="00272DF5"/>
    <w:rsid w:val="00281B36"/>
    <w:rsid w:val="00286A1B"/>
    <w:rsid w:val="002A0F84"/>
    <w:rsid w:val="002B0F1F"/>
    <w:rsid w:val="002B1AEB"/>
    <w:rsid w:val="002B68C2"/>
    <w:rsid w:val="002D36F1"/>
    <w:rsid w:val="002E2A8E"/>
    <w:rsid w:val="00300641"/>
    <w:rsid w:val="00300D18"/>
    <w:rsid w:val="00312B11"/>
    <w:rsid w:val="0032047B"/>
    <w:rsid w:val="00333024"/>
    <w:rsid w:val="003366A8"/>
    <w:rsid w:val="00337B7E"/>
    <w:rsid w:val="00340AEE"/>
    <w:rsid w:val="00341F33"/>
    <w:rsid w:val="00343D76"/>
    <w:rsid w:val="00353BFB"/>
    <w:rsid w:val="0036115A"/>
    <w:rsid w:val="003678C0"/>
    <w:rsid w:val="003757AB"/>
    <w:rsid w:val="00376F73"/>
    <w:rsid w:val="003C063F"/>
    <w:rsid w:val="003C626E"/>
    <w:rsid w:val="003D5D40"/>
    <w:rsid w:val="003E3D27"/>
    <w:rsid w:val="003E60CA"/>
    <w:rsid w:val="003F7066"/>
    <w:rsid w:val="00414578"/>
    <w:rsid w:val="004170F9"/>
    <w:rsid w:val="00431056"/>
    <w:rsid w:val="004353AE"/>
    <w:rsid w:val="004416F7"/>
    <w:rsid w:val="00453D71"/>
    <w:rsid w:val="0046223F"/>
    <w:rsid w:val="00467188"/>
    <w:rsid w:val="0048469E"/>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6CDC"/>
    <w:rsid w:val="005C7147"/>
    <w:rsid w:val="005F06EE"/>
    <w:rsid w:val="005F491F"/>
    <w:rsid w:val="006000EF"/>
    <w:rsid w:val="006026A8"/>
    <w:rsid w:val="0060561A"/>
    <w:rsid w:val="006201D7"/>
    <w:rsid w:val="006276EA"/>
    <w:rsid w:val="006305EC"/>
    <w:rsid w:val="00635186"/>
    <w:rsid w:val="006413DB"/>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84278"/>
    <w:rsid w:val="007A35A6"/>
    <w:rsid w:val="007B3BB2"/>
    <w:rsid w:val="007B5991"/>
    <w:rsid w:val="007B5ECD"/>
    <w:rsid w:val="007E4633"/>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E0FF4"/>
    <w:rsid w:val="008E5B93"/>
    <w:rsid w:val="008E7055"/>
    <w:rsid w:val="008E7291"/>
    <w:rsid w:val="008F148E"/>
    <w:rsid w:val="008F7158"/>
    <w:rsid w:val="00902675"/>
    <w:rsid w:val="00922263"/>
    <w:rsid w:val="00924506"/>
    <w:rsid w:val="00926142"/>
    <w:rsid w:val="0093622F"/>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C1A9F"/>
    <w:rsid w:val="00AC603B"/>
    <w:rsid w:val="00AC6785"/>
    <w:rsid w:val="00AC6A4C"/>
    <w:rsid w:val="00AC6B0F"/>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617"/>
    <w:rsid w:val="00D5701B"/>
    <w:rsid w:val="00D5721B"/>
    <w:rsid w:val="00D62BEE"/>
    <w:rsid w:val="00D96D77"/>
    <w:rsid w:val="00DA1393"/>
    <w:rsid w:val="00DB3F56"/>
    <w:rsid w:val="00DB599D"/>
    <w:rsid w:val="00DD2749"/>
    <w:rsid w:val="00DD3D4E"/>
    <w:rsid w:val="00DD40E5"/>
    <w:rsid w:val="00DD4442"/>
    <w:rsid w:val="00DD7B37"/>
    <w:rsid w:val="00DE0BE5"/>
    <w:rsid w:val="00DF2922"/>
    <w:rsid w:val="00DF5AA3"/>
    <w:rsid w:val="00E01880"/>
    <w:rsid w:val="00E1385A"/>
    <w:rsid w:val="00E175AA"/>
    <w:rsid w:val="00E2000B"/>
    <w:rsid w:val="00E23DDA"/>
    <w:rsid w:val="00E26485"/>
    <w:rsid w:val="00E307CE"/>
    <w:rsid w:val="00E30B04"/>
    <w:rsid w:val="00E51F94"/>
    <w:rsid w:val="00E52FA4"/>
    <w:rsid w:val="00E535C9"/>
    <w:rsid w:val="00E553DE"/>
    <w:rsid w:val="00E61D6A"/>
    <w:rsid w:val="00E70BBC"/>
    <w:rsid w:val="00E74B32"/>
    <w:rsid w:val="00E775DE"/>
    <w:rsid w:val="00E81627"/>
    <w:rsid w:val="00E86C3E"/>
    <w:rsid w:val="00E87783"/>
    <w:rsid w:val="00E91F90"/>
    <w:rsid w:val="00E92B34"/>
    <w:rsid w:val="00E95F1D"/>
    <w:rsid w:val="00EA11BA"/>
    <w:rsid w:val="00EC2176"/>
    <w:rsid w:val="00EC67A8"/>
    <w:rsid w:val="00EE1530"/>
    <w:rsid w:val="00EF0B6E"/>
    <w:rsid w:val="00F1560E"/>
    <w:rsid w:val="00F375A3"/>
    <w:rsid w:val="00F445FE"/>
    <w:rsid w:val="00F51260"/>
    <w:rsid w:val="00F51C7F"/>
    <w:rsid w:val="00F52ECC"/>
    <w:rsid w:val="00F541D0"/>
    <w:rsid w:val="00F578D3"/>
    <w:rsid w:val="00F600DF"/>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707</TotalTime>
  <Pages>4</Pages>
  <Words>2292</Words>
  <Characters>13067</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15329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319</cp:revision>
  <cp:lastPrinted>2017-09-22T12:10:00Z</cp:lastPrinted>
  <dcterms:created xsi:type="dcterms:W3CDTF">2016-12-15T10:11:00Z</dcterms:created>
  <dcterms:modified xsi:type="dcterms:W3CDTF">2019-10-01T04:51:00Z</dcterms:modified>
</cp:coreProperties>
</file>